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7E" w:rsidRDefault="00CF4F7E">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CF4F7E" w:rsidRDefault="00CF4F7E">
      <w:pPr>
        <w:widowControl w:val="0"/>
        <w:autoSpaceDE w:val="0"/>
        <w:autoSpaceDN w:val="0"/>
        <w:adjustRightInd w:val="0"/>
        <w:spacing w:after="0" w:line="240" w:lineRule="auto"/>
        <w:jc w:val="both"/>
        <w:outlineLvl w:val="0"/>
        <w:rPr>
          <w:rFonts w:ascii="Calibri" w:hAnsi="Calibri" w:cs="Calibri"/>
        </w:rPr>
      </w:pPr>
    </w:p>
    <w:p w:rsidR="00CF4F7E" w:rsidRDefault="00CF4F7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CF4F7E" w:rsidRDefault="00CF4F7E">
      <w:pPr>
        <w:widowControl w:val="0"/>
        <w:autoSpaceDE w:val="0"/>
        <w:autoSpaceDN w:val="0"/>
        <w:adjustRightInd w:val="0"/>
        <w:spacing w:after="0" w:line="240" w:lineRule="auto"/>
        <w:jc w:val="center"/>
        <w:rPr>
          <w:rFonts w:ascii="Calibri" w:hAnsi="Calibri" w:cs="Calibri"/>
          <w:b/>
          <w:bCs/>
        </w:rPr>
      </w:pP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CF4F7E" w:rsidRDefault="00CF4F7E">
      <w:pPr>
        <w:widowControl w:val="0"/>
        <w:autoSpaceDE w:val="0"/>
        <w:autoSpaceDN w:val="0"/>
        <w:adjustRightInd w:val="0"/>
        <w:spacing w:after="0" w:line="240" w:lineRule="auto"/>
        <w:jc w:val="center"/>
        <w:rPr>
          <w:rFonts w:ascii="Calibri" w:hAnsi="Calibri" w:cs="Calibri"/>
          <w:b/>
          <w:bCs/>
        </w:rPr>
      </w:pP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CF4F7E" w:rsidRDefault="00CF4F7E">
      <w:pPr>
        <w:widowControl w:val="0"/>
        <w:autoSpaceDE w:val="0"/>
        <w:autoSpaceDN w:val="0"/>
        <w:adjustRightInd w:val="0"/>
        <w:spacing w:after="0" w:line="240" w:lineRule="auto"/>
        <w:jc w:val="center"/>
        <w:rPr>
          <w:rFonts w:ascii="Calibri" w:hAnsi="Calibri" w:cs="Calibri"/>
        </w:rPr>
      </w:pP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6" w:history="1">
        <w:r>
          <w:rPr>
            <w:rFonts w:ascii="Calibri" w:hAnsi="Calibri" w:cs="Calibri"/>
            <w:color w:val="0000FF"/>
          </w:rPr>
          <w:t>N 290</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8" w:history="1">
        <w:r>
          <w:rPr>
            <w:rFonts w:ascii="Calibri" w:hAnsi="Calibri" w:cs="Calibri"/>
            <w:color w:val="0000FF"/>
          </w:rPr>
          <w:t>N 230</w:t>
        </w:r>
      </w:hyperlink>
      <w:r>
        <w:rPr>
          <w:rFonts w:ascii="Calibri" w:hAnsi="Calibri" w:cs="Calibri"/>
        </w:rPr>
        <w:t>)</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39</w:t>
        </w:r>
      </w:hyperlink>
      <w:r>
        <w:rPr>
          <w:rFonts w:ascii="Calibri" w:hAnsi="Calibri" w:cs="Calibri"/>
        </w:rPr>
        <w:t xml:space="preserve"> и </w:t>
      </w:r>
      <w:hyperlink r:id="rId10"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F4F7E" w:rsidRDefault="00CF4F7E">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CF4F7E" w:rsidRDefault="00CF4F7E">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F4F7E" w:rsidRDefault="00CF4F7E">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CF4F7E" w:rsidRDefault="00CF4F7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3"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w:t>
      </w:r>
      <w:r>
        <w:rPr>
          <w:rFonts w:ascii="Calibri" w:hAnsi="Calibri" w:cs="Calibri"/>
        </w:rPr>
        <w:lastRenderedPageBreak/>
        <w:t>распространяется на многоквартирные дома, разрешение на введение в эксплуатацию которых получено после 1 июля 2007 г.</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CF4F7E" w:rsidRDefault="00CF4F7E">
      <w:pPr>
        <w:widowControl w:val="0"/>
        <w:autoSpaceDE w:val="0"/>
        <w:autoSpaceDN w:val="0"/>
        <w:adjustRightInd w:val="0"/>
        <w:spacing w:after="0" w:line="240" w:lineRule="auto"/>
        <w:jc w:val="right"/>
        <w:rPr>
          <w:rFonts w:ascii="Calibri" w:hAnsi="Calibri" w:cs="Calibri"/>
        </w:rPr>
      </w:pPr>
    </w:p>
    <w:p w:rsidR="00CF4F7E" w:rsidRDefault="00CF4F7E">
      <w:pPr>
        <w:widowControl w:val="0"/>
        <w:autoSpaceDE w:val="0"/>
        <w:autoSpaceDN w:val="0"/>
        <w:adjustRightInd w:val="0"/>
        <w:spacing w:after="0" w:line="240" w:lineRule="auto"/>
        <w:jc w:val="right"/>
        <w:rPr>
          <w:rFonts w:ascii="Calibri" w:hAnsi="Calibri" w:cs="Calibri"/>
        </w:rPr>
      </w:pPr>
    </w:p>
    <w:p w:rsidR="00CF4F7E" w:rsidRDefault="00CF4F7E">
      <w:pPr>
        <w:widowControl w:val="0"/>
        <w:autoSpaceDE w:val="0"/>
        <w:autoSpaceDN w:val="0"/>
        <w:adjustRightInd w:val="0"/>
        <w:spacing w:after="0" w:line="240" w:lineRule="auto"/>
        <w:jc w:val="right"/>
        <w:rPr>
          <w:rFonts w:ascii="Calibri" w:hAnsi="Calibri" w:cs="Calibri"/>
        </w:rPr>
      </w:pPr>
    </w:p>
    <w:p w:rsidR="00CF4F7E" w:rsidRDefault="00CF4F7E">
      <w:pPr>
        <w:widowControl w:val="0"/>
        <w:autoSpaceDE w:val="0"/>
        <w:autoSpaceDN w:val="0"/>
        <w:adjustRightInd w:val="0"/>
        <w:spacing w:after="0" w:line="240" w:lineRule="auto"/>
        <w:jc w:val="right"/>
        <w:rPr>
          <w:rFonts w:ascii="Calibri" w:hAnsi="Calibri" w:cs="Calibri"/>
        </w:rPr>
      </w:pPr>
    </w:p>
    <w:p w:rsidR="00CF4F7E" w:rsidRDefault="00CF4F7E">
      <w:pPr>
        <w:widowControl w:val="0"/>
        <w:autoSpaceDE w:val="0"/>
        <w:autoSpaceDN w:val="0"/>
        <w:adjustRightInd w:val="0"/>
        <w:spacing w:after="0" w:line="240" w:lineRule="auto"/>
        <w:jc w:val="right"/>
        <w:rPr>
          <w:rFonts w:ascii="Calibri" w:hAnsi="Calibri" w:cs="Calibri"/>
        </w:rPr>
      </w:pPr>
    </w:p>
    <w:p w:rsidR="00CF4F7E" w:rsidRDefault="00CF4F7E">
      <w:pPr>
        <w:widowControl w:val="0"/>
        <w:autoSpaceDE w:val="0"/>
        <w:autoSpaceDN w:val="0"/>
        <w:adjustRightInd w:val="0"/>
        <w:spacing w:after="0" w:line="240" w:lineRule="auto"/>
        <w:jc w:val="right"/>
        <w:outlineLvl w:val="0"/>
        <w:rPr>
          <w:rFonts w:ascii="Calibri" w:hAnsi="Calibri" w:cs="Calibri"/>
        </w:rPr>
      </w:pPr>
      <w:bookmarkStart w:id="3" w:name="Par45"/>
      <w:bookmarkEnd w:id="3"/>
      <w:r>
        <w:rPr>
          <w:rFonts w:ascii="Calibri" w:hAnsi="Calibri" w:cs="Calibri"/>
        </w:rPr>
        <w:t>Утверждены</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center"/>
        <w:rPr>
          <w:rFonts w:ascii="Calibri" w:hAnsi="Calibri" w:cs="Calibri"/>
          <w:b/>
          <w:bCs/>
        </w:rPr>
      </w:pPr>
      <w:bookmarkStart w:id="4" w:name="Par50"/>
      <w:bookmarkEnd w:id="4"/>
      <w:r>
        <w:rPr>
          <w:rFonts w:ascii="Calibri" w:hAnsi="Calibri" w:cs="Calibri"/>
          <w:b/>
          <w:bCs/>
        </w:rPr>
        <w:t>ПРАВИЛА</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CF4F7E" w:rsidRDefault="00CF4F7E">
      <w:pPr>
        <w:widowControl w:val="0"/>
        <w:autoSpaceDE w:val="0"/>
        <w:autoSpaceDN w:val="0"/>
        <w:adjustRightInd w:val="0"/>
        <w:spacing w:after="0" w:line="240" w:lineRule="auto"/>
        <w:jc w:val="center"/>
        <w:rPr>
          <w:rFonts w:ascii="Calibri" w:hAnsi="Calibri" w:cs="Calibri"/>
        </w:rPr>
      </w:pP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17" w:history="1">
        <w:r>
          <w:rPr>
            <w:rFonts w:ascii="Calibri" w:hAnsi="Calibri" w:cs="Calibri"/>
            <w:color w:val="0000FF"/>
          </w:rPr>
          <w:t>N 354</w:t>
        </w:r>
      </w:hyperlink>
      <w:r>
        <w:rPr>
          <w:rFonts w:ascii="Calibri" w:hAnsi="Calibri" w:cs="Calibri"/>
        </w:rPr>
        <w:t>,</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8" w:history="1">
        <w:r>
          <w:rPr>
            <w:rFonts w:ascii="Calibri" w:hAnsi="Calibri" w:cs="Calibri"/>
            <w:color w:val="0000FF"/>
          </w:rPr>
          <w:t>N 290</w:t>
        </w:r>
      </w:hyperlink>
      <w:r>
        <w:rPr>
          <w:rFonts w:ascii="Calibri" w:hAnsi="Calibri" w:cs="Calibri"/>
        </w:rPr>
        <w:t xml:space="preserve">, от 14.05.2013 </w:t>
      </w:r>
      <w:hyperlink r:id="rId19" w:history="1">
        <w:r>
          <w:rPr>
            <w:rFonts w:ascii="Calibri" w:hAnsi="Calibri" w:cs="Calibri"/>
            <w:color w:val="0000FF"/>
          </w:rPr>
          <w:t>N 410</w:t>
        </w:r>
      </w:hyperlink>
      <w:r>
        <w:rPr>
          <w:rFonts w:ascii="Calibri" w:hAnsi="Calibri" w:cs="Calibri"/>
        </w:rPr>
        <w:t>,</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0" w:history="1">
        <w:r>
          <w:rPr>
            <w:rFonts w:ascii="Calibri" w:hAnsi="Calibri" w:cs="Calibri"/>
            <w:color w:val="0000FF"/>
          </w:rPr>
          <w:t>N 230</w:t>
        </w:r>
      </w:hyperlink>
      <w:r>
        <w:rPr>
          <w:rFonts w:ascii="Calibri" w:hAnsi="Calibri" w:cs="Calibri"/>
        </w:rPr>
        <w:t>)</w:t>
      </w:r>
    </w:p>
    <w:p w:rsidR="00CF4F7E" w:rsidRDefault="00CF4F7E">
      <w:pPr>
        <w:widowControl w:val="0"/>
        <w:autoSpaceDE w:val="0"/>
        <w:autoSpaceDN w:val="0"/>
        <w:adjustRightInd w:val="0"/>
        <w:spacing w:after="0" w:line="240" w:lineRule="auto"/>
        <w:jc w:val="center"/>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I. ОПРЕДЕЛЕНИЕ СОСТАВА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а) помещения в многоквартирном доме, не являющиеся частями квартир и предназначенные </w:t>
      </w:r>
      <w:r>
        <w:rPr>
          <w:rFonts w:ascii="Calibri" w:hAnsi="Calibri" w:cs="Calibri"/>
        </w:rPr>
        <w:lastRenderedPageBreak/>
        <w:t>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Pr>
          <w:rFonts w:ascii="Calibri" w:hAnsi="Calibri" w:cs="Calibri"/>
        </w:rPr>
        <w:t>опусках</w:t>
      </w:r>
      <w:proofErr w:type="spellEnd"/>
      <w:r>
        <w:rPr>
          <w:rFonts w:ascii="Calibri" w:hAnsi="Calibri" w:cs="Calibri"/>
        </w:rPr>
        <w:t xml:space="preserve">)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w:t>
      </w:r>
      <w:r>
        <w:rPr>
          <w:rFonts w:ascii="Calibri" w:hAnsi="Calibri" w:cs="Calibri"/>
        </w:rP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Calibri" w:hAnsi="Calibri" w:cs="Calibri"/>
        </w:rPr>
        <w:t>дымоудаления</w:t>
      </w:r>
      <w:proofErr w:type="spellEnd"/>
      <w:r>
        <w:rPr>
          <w:rFonts w:ascii="Calibri" w:hAnsi="Calibri" w:cs="Calibri"/>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Calibri" w:hAnsi="Calibri" w:cs="Calibri"/>
        </w:rPr>
        <w:t>ресурсоснабжающей</w:t>
      </w:r>
      <w:proofErr w:type="spellEnd"/>
      <w:r>
        <w:rPr>
          <w:rFonts w:ascii="Calibri" w:hAnsi="Calibri" w:cs="Calibri"/>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II. ТРЕБОВАНИЯ К СОДЕРЖАНИЮ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Содержание общего имущества в зависимости от состава, конструктивных особенностей, </w:t>
      </w:r>
      <w:r>
        <w:rPr>
          <w:rFonts w:ascii="Calibri" w:hAnsi="Calibri" w:cs="Calibri"/>
        </w:rPr>
        <w:lastRenderedPageBreak/>
        <w:t>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 xml:space="preserve">д(1)) организацию мест для накопления и </w:t>
      </w:r>
      <w:proofErr w:type="gramStart"/>
      <w:r>
        <w:rPr>
          <w:rFonts w:ascii="Calibri" w:hAnsi="Calibri" w:cs="Calibri"/>
        </w:rPr>
        <w:t>накопление отработанных ртутьсодержащих 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6"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7"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11" w:name="Par119"/>
      <w:bookmarkEnd w:id="11"/>
      <w:r>
        <w:rPr>
          <w:rFonts w:ascii="Calibri" w:hAnsi="Calibri" w:cs="Calibri"/>
        </w:rPr>
        <w:lastRenderedPageBreak/>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0" w:history="1">
        <w:r>
          <w:rPr>
            <w:rFonts w:ascii="Calibri" w:hAnsi="Calibri" w:cs="Calibri"/>
            <w:color w:val="0000FF"/>
          </w:rPr>
          <w:t>статьи 161</w:t>
        </w:r>
      </w:hyperlink>
      <w:r>
        <w:rPr>
          <w:rFonts w:ascii="Calibri" w:hAnsi="Calibri" w:cs="Calibri"/>
        </w:rPr>
        <w:t xml:space="preserve"> и статьей </w:t>
      </w:r>
      <w:hyperlink r:id="rId41"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3" w:history="1">
        <w:r>
          <w:rPr>
            <w:rFonts w:ascii="Calibri" w:hAnsi="Calibri" w:cs="Calibri"/>
            <w:color w:val="0000FF"/>
          </w:rPr>
          <w:t>разделами V</w:t>
        </w:r>
      </w:hyperlink>
      <w:r>
        <w:rPr>
          <w:rFonts w:ascii="Calibri" w:hAnsi="Calibri" w:cs="Calibri"/>
        </w:rPr>
        <w:t xml:space="preserve"> и </w:t>
      </w:r>
      <w:hyperlink r:id="rId44"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 xml:space="preserve">г) инструкцию по эксплуатации многоквартирного дома по </w:t>
      </w:r>
      <w:hyperlink r:id="rId46"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7"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center"/>
        <w:outlineLvl w:val="1"/>
        <w:rPr>
          <w:rFonts w:ascii="Calibri" w:hAnsi="Calibri" w:cs="Calibri"/>
        </w:rPr>
      </w:pPr>
      <w:bookmarkStart w:id="14" w:name="Par165"/>
      <w:bookmarkEnd w:id="14"/>
      <w:r>
        <w:rPr>
          <w:rFonts w:ascii="Calibri" w:hAnsi="Calibri" w:cs="Calibri"/>
        </w:rPr>
        <w:t>III. НЕСЕНИЕ СОБСТВЕННИКАМИ ПОМЕЩЕНИЙ ОБЩИХ РАСХОДОВ</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0"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Pr>
          <w:rFonts w:ascii="Calibri" w:hAnsi="Calibri" w:cs="Calibri"/>
        </w:rPr>
        <w:t>электро</w:t>
      </w:r>
      <w:proofErr w:type="spellEnd"/>
      <w:r>
        <w:rPr>
          <w:rFonts w:ascii="Calibri" w:hAnsi="Calibri" w:cs="Calibri"/>
        </w:rP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3"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w:t>
      </w:r>
      <w:r>
        <w:rPr>
          <w:rFonts w:ascii="Calibri" w:hAnsi="Calibri" w:cs="Calibri"/>
        </w:rPr>
        <w:lastRenderedPageBreak/>
        <w:t>расходов на содержание общего имущества на соответствующий год.</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указанных жилых помещений в согласованном с управляющей организацией порядке.</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w:t>
      </w:r>
      <w:r>
        <w:rPr>
          <w:rFonts w:ascii="Calibri" w:hAnsi="Calibri" w:cs="Calibri"/>
        </w:rPr>
        <w:lastRenderedPageBreak/>
        <w:t>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Calibri" w:hAnsi="Calibri" w:cs="Calibri"/>
        </w:rPr>
        <w:t>неурегулировании</w:t>
      </w:r>
      <w:proofErr w:type="spellEnd"/>
      <w:r>
        <w:rPr>
          <w:rFonts w:ascii="Calibri" w:hAnsi="Calibri" w:cs="Calibri"/>
        </w:rPr>
        <w:t xml:space="preserve"> разногласий вправе обжаловать выставленный счет в порядке, установленном законодательством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w:t>
      </w:r>
      <w:proofErr w:type="gramStart"/>
      <w:r>
        <w:rPr>
          <w:rFonts w:ascii="Calibri" w:hAnsi="Calibri" w:cs="Calibri"/>
        </w:rPr>
        <w:t>энергетической эффективности</w:t>
      </w:r>
      <w:proofErr w:type="gramEnd"/>
      <w:r>
        <w:rPr>
          <w:rFonts w:ascii="Calibri" w:hAnsi="Calibri" w:cs="Calibri"/>
        </w:rPr>
        <w:t xml:space="preserve"> и о внесении изменений в отдельные законодательные акты Российской Федерации".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 xml:space="preserve">38(2). Собственники помещений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CF4F7E" w:rsidRDefault="00CF4F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заключается отдельно от договора управления многоквартирным домом.</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w:t>
      </w:r>
      <w:proofErr w:type="spellStart"/>
      <w:r>
        <w:rPr>
          <w:rFonts w:ascii="Calibri" w:hAnsi="Calibri" w:cs="Calibri"/>
        </w:rPr>
        <w:t>ресурсоснабжающей</w:t>
      </w:r>
      <w:proofErr w:type="spellEnd"/>
      <w:r>
        <w:rPr>
          <w:rFonts w:ascii="Calibri" w:hAnsi="Calibri" w:cs="Calibri"/>
        </w:rPr>
        <w:t xml:space="preserve"> организацией или иной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срок, необходимый для достижения такой величины экономии;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порядок ее оплаты;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условия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38(3)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определяется соглашением сторон такого договора.</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center"/>
        <w:outlineLvl w:val="1"/>
        <w:rPr>
          <w:rFonts w:ascii="Calibri" w:hAnsi="Calibri" w:cs="Calibri"/>
        </w:rPr>
      </w:pPr>
      <w:bookmarkStart w:id="18" w:name="Par212"/>
      <w:bookmarkEnd w:id="18"/>
      <w:r>
        <w:rPr>
          <w:rFonts w:ascii="Calibri" w:hAnsi="Calibri" w:cs="Calibri"/>
        </w:rPr>
        <w:t>IV. КОНТРОЛЬ ЗА СОДЕРЖАНИЕМ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right"/>
        <w:outlineLvl w:val="0"/>
        <w:rPr>
          <w:rFonts w:ascii="Calibri" w:hAnsi="Calibri" w:cs="Calibri"/>
        </w:rPr>
      </w:pPr>
      <w:bookmarkStart w:id="19" w:name="Par230"/>
      <w:bookmarkEnd w:id="19"/>
      <w:r>
        <w:rPr>
          <w:rFonts w:ascii="Calibri" w:hAnsi="Calibri" w:cs="Calibri"/>
        </w:rPr>
        <w:t>Утверждены</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4F7E" w:rsidRDefault="00CF4F7E">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jc w:val="center"/>
        <w:rPr>
          <w:rFonts w:ascii="Calibri" w:hAnsi="Calibri" w:cs="Calibri"/>
          <w:b/>
          <w:bCs/>
        </w:rPr>
      </w:pPr>
      <w:bookmarkStart w:id="20" w:name="Par235"/>
      <w:bookmarkEnd w:id="20"/>
      <w:r>
        <w:rPr>
          <w:rFonts w:ascii="Calibri" w:hAnsi="Calibri" w:cs="Calibri"/>
          <w:b/>
          <w:bCs/>
        </w:rPr>
        <w:t>ПРАВИЛА</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НЕНАДЛЕЖАЩЕГО КАЧЕСТВА</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CF4F7E" w:rsidRDefault="00CF4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CF4F7E" w:rsidRDefault="00CF4F7E">
      <w:pPr>
        <w:widowControl w:val="0"/>
        <w:autoSpaceDE w:val="0"/>
        <w:autoSpaceDN w:val="0"/>
        <w:adjustRightInd w:val="0"/>
        <w:spacing w:after="0" w:line="240" w:lineRule="auto"/>
        <w:jc w:val="center"/>
        <w:rPr>
          <w:rFonts w:ascii="Calibri" w:hAnsi="Calibri" w:cs="Calibri"/>
        </w:rPr>
      </w:pP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CF4F7E" w:rsidRDefault="00CF4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9"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22" w:name="Par250"/>
      <w:bookmarkEnd w:id="22"/>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23" w:name="Par251"/>
      <w:bookmarkEnd w:id="23"/>
      <w:r>
        <w:rPr>
          <w:rFonts w:ascii="Calibri" w:hAnsi="Calibri"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F4F7E" w:rsidRDefault="00CF4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w:t>
      </w:r>
      <w:r>
        <w:rPr>
          <w:rFonts w:ascii="Calibri" w:hAnsi="Calibri" w:cs="Calibri"/>
        </w:rPr>
        <w:lastRenderedPageBreak/>
        <w:t xml:space="preserve">найма или договору найма жилых помещений государственного или муниципального жилищного фонда (далее - наниматель), - к </w:t>
      </w:r>
      <w:proofErr w:type="spellStart"/>
      <w:r>
        <w:rPr>
          <w:rFonts w:ascii="Calibri" w:hAnsi="Calibri" w:cs="Calibri"/>
        </w:rPr>
        <w:t>наймодателю</w:t>
      </w:r>
      <w:proofErr w:type="spellEnd"/>
      <w:r>
        <w:rPr>
          <w:rFonts w:ascii="Calibri" w:hAnsi="Calibri" w:cs="Calibri"/>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CF4F7E" w:rsidRDefault="00CF4F7E">
      <w:pPr>
        <w:widowControl w:val="0"/>
        <w:autoSpaceDE w:val="0"/>
        <w:autoSpaceDN w:val="0"/>
        <w:adjustRightInd w:val="0"/>
        <w:spacing w:after="0" w:line="240" w:lineRule="auto"/>
        <w:jc w:val="both"/>
        <w:rPr>
          <w:rFonts w:ascii="Calibri" w:hAnsi="Calibri" w:cs="Calibri"/>
        </w:rPr>
      </w:pPr>
    </w:p>
    <w:p w:rsidR="00CF4F7E" w:rsidRDefault="00FA68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39.1pt">
            <v:imagedata r:id="rId72" o:title=""/>
          </v:shape>
        </w:pict>
      </w:r>
      <w:r w:rsidR="00CF4F7E">
        <w:rPr>
          <w:rFonts w:ascii="Calibri" w:hAnsi="Calibri" w:cs="Calibri"/>
        </w:rPr>
        <w:t>,</w:t>
      </w:r>
    </w:p>
    <w:p w:rsidR="00CF4F7E" w:rsidRDefault="00CF4F7E">
      <w:pPr>
        <w:widowControl w:val="0"/>
        <w:autoSpaceDE w:val="0"/>
        <w:autoSpaceDN w:val="0"/>
        <w:adjustRightInd w:val="0"/>
        <w:spacing w:after="0" w:line="240" w:lineRule="auto"/>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F4F7E" w:rsidRDefault="00FA68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0.7pt;height:14.45pt">
            <v:imagedata r:id="rId73" o:title=""/>
          </v:shape>
        </w:pict>
      </w:r>
      <w:r w:rsidR="00CF4F7E">
        <w:rPr>
          <w:rFonts w:ascii="Calibri" w:hAnsi="Calibri" w:cs="Calibri"/>
        </w:rPr>
        <w:t>- размер уменьшения платы за содержание и ремонт жилого помещения (рублей);</w:t>
      </w:r>
    </w:p>
    <w:p w:rsidR="00CF4F7E" w:rsidRDefault="00FA68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8pt;height:20.7pt">
            <v:imagedata r:id="rId74" o:title=""/>
          </v:shape>
        </w:pict>
      </w:r>
      <w:r w:rsidR="00CF4F7E">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CF4F7E" w:rsidRDefault="00FA68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45pt;height:20.05pt">
            <v:imagedata r:id="rId75" o:title=""/>
          </v:shape>
        </w:pict>
      </w:r>
      <w:r w:rsidR="00CF4F7E">
        <w:rPr>
          <w:rFonts w:ascii="Calibri" w:hAnsi="Calibri" w:cs="Calibri"/>
        </w:rPr>
        <w:t>- количество календарных дней в месяце;</w:t>
      </w:r>
    </w:p>
    <w:p w:rsidR="00CF4F7E" w:rsidRDefault="00FA68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8pt;height:20.05pt">
            <v:imagedata r:id="rId76" o:title=""/>
          </v:shape>
        </w:pict>
      </w:r>
      <w:r w:rsidR="00CF4F7E">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F4F7E" w:rsidRDefault="00CF4F7E">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11. При управлении многоквартирным домом управляющей организацией стоимость отдельных услуг или работ (</w:t>
      </w:r>
      <w:r w:rsidR="00FA68F4">
        <w:rPr>
          <w:rFonts w:ascii="Calibri" w:hAnsi="Calibri" w:cs="Calibri"/>
          <w:position w:val="-14"/>
        </w:rPr>
        <w:pict>
          <v:shape id="_x0000_i1030" type="#_x0000_t75" style="width:15.8pt;height:20.7pt">
            <v:imagedata r:id="rId74"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00FA68F4">
        <w:rPr>
          <w:rFonts w:ascii="Calibri" w:hAnsi="Calibri" w:cs="Calibri"/>
          <w:position w:val="-14"/>
        </w:rPr>
        <w:pict>
          <v:shape id="_x0000_i1031" type="#_x0000_t75" style="width:15.8pt;height:20.7pt">
            <v:imagedata r:id="rId74" o:title=""/>
          </v:shape>
        </w:pict>
      </w:r>
      <w:r>
        <w:rPr>
          <w:rFonts w:ascii="Calibri" w:hAnsi="Calibri" w:cs="Calibri"/>
        </w:rPr>
        <w:t xml:space="preserve">), 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Pr>
          <w:rFonts w:ascii="Calibri" w:hAnsi="Calibri" w:cs="Calibri"/>
        </w:rPr>
        <w:t>наймодателем</w:t>
      </w:r>
      <w:proofErr w:type="spellEnd"/>
      <w:r>
        <w:rPr>
          <w:rFonts w:ascii="Calibri" w:hAnsi="Calibri" w:cs="Calibri"/>
        </w:rPr>
        <w:t xml:space="preserve"> в соответствии с настоящими Правилами.</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r>
        <w:rPr>
          <w:rFonts w:ascii="Calibri" w:hAnsi="Calibri" w:cs="Calibri"/>
        </w:rPr>
        <w:lastRenderedPageBreak/>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CF4F7E" w:rsidRDefault="00CF4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w:t>
      </w: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autoSpaceDE w:val="0"/>
        <w:autoSpaceDN w:val="0"/>
        <w:adjustRightInd w:val="0"/>
        <w:spacing w:after="0" w:line="240" w:lineRule="auto"/>
        <w:ind w:firstLine="540"/>
        <w:jc w:val="both"/>
        <w:rPr>
          <w:rFonts w:ascii="Calibri" w:hAnsi="Calibri" w:cs="Calibri"/>
        </w:rPr>
      </w:pPr>
    </w:p>
    <w:p w:rsidR="00CF4F7E" w:rsidRDefault="00CF4F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E651B" w:rsidRDefault="002E651B"/>
    <w:sectPr w:rsidR="002E651B" w:rsidSect="0031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7E"/>
    <w:rsid w:val="002E651B"/>
    <w:rsid w:val="00CF4F7E"/>
    <w:rsid w:val="00FA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619EEAB-11DD-4714-A20F-2FF7BE02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D02FE4E0ADBDA032DD4F3170FE676ADA8A6DA8F54224B39149C18698CA7038A7A28BF7509660wAX4I" TargetMode="External"/><Relationship Id="rId18" Type="http://schemas.openxmlformats.org/officeDocument/2006/relationships/hyperlink" Target="consultantplus://offline/ref=D3D02FE4E0ADBDA032DD4F3170FE676ADC8C69A2F74D79B99910CD849FC52F2FA0EB87F6509663A6w7X1I" TargetMode="External"/><Relationship Id="rId26" Type="http://schemas.openxmlformats.org/officeDocument/2006/relationships/hyperlink" Target="consultantplus://offline/ref=D3D02FE4E0ADBDA032DD4F3170FE676ADC8D6AA8F14F79B99910CD849FwCX5I" TargetMode="External"/><Relationship Id="rId39" Type="http://schemas.openxmlformats.org/officeDocument/2006/relationships/hyperlink" Target="consultantplus://offline/ref=D3D02FE4E0ADBDA032DD4F3170FE676ADC8E6CAAFF4179B99910CD849FC52F2FA0EB87F6509669ADw7X6I" TargetMode="External"/><Relationship Id="rId21" Type="http://schemas.openxmlformats.org/officeDocument/2006/relationships/hyperlink" Target="consultantplus://offline/ref=D3D02FE4E0ADBDA032DD4F3170FE676ADC8E6BAAF24E79B99910CD849FC52F2FA0EB87F6509668A3w7X6I" TargetMode="External"/><Relationship Id="rId34" Type="http://schemas.openxmlformats.org/officeDocument/2006/relationships/hyperlink" Target="consultantplus://offline/ref=D3D02FE4E0ADBDA032DD4F3170FE676ADC8E6CAAFF4179B99910CD849FC52F2FA0EB87F6509669ADw7X5I" TargetMode="External"/><Relationship Id="rId42" Type="http://schemas.openxmlformats.org/officeDocument/2006/relationships/hyperlink" Target="consultantplus://offline/ref=D3D02FE4E0ADBDA032DD4F3170FE676ADC8E6BAAF24E79B99910CD849FC52F2FA0EB87F6509761A4w7X3I" TargetMode="External"/><Relationship Id="rId47" Type="http://schemas.openxmlformats.org/officeDocument/2006/relationships/hyperlink" Target="consultantplus://offline/ref=D3D02FE4E0ADBDA032DD4F3170FE676ADC8E6BAAF24E79B99910CD849FC52F2FA0EB87F6509669A4w7X3I" TargetMode="External"/><Relationship Id="rId50" Type="http://schemas.openxmlformats.org/officeDocument/2006/relationships/hyperlink" Target="consultantplus://offline/ref=D3D02FE4E0ADBDA032DD4F3170FE676ADC8E6BAAF24E79B99910CD849FC52F2FA0EB87F6509668A5w7X7I" TargetMode="External"/><Relationship Id="rId55" Type="http://schemas.openxmlformats.org/officeDocument/2006/relationships/hyperlink" Target="consultantplus://offline/ref=D3D02FE4E0ADBDA032DD4F3170FE676ADC8E6BAAF24E79B99910CD849FC52F2FA0EB87F6509668A0w7X0I" TargetMode="External"/><Relationship Id="rId63" Type="http://schemas.openxmlformats.org/officeDocument/2006/relationships/hyperlink" Target="consultantplus://offline/ref=D3D02FE4E0ADBDA032DD4F3170FE676ADC8E69ABF14879B99910CD849FC52F2FA0EB87F6509661A6w7X9I" TargetMode="External"/><Relationship Id="rId68" Type="http://schemas.openxmlformats.org/officeDocument/2006/relationships/hyperlink" Target="consultantplus://offline/ref=D3D02FE4E0ADBDA032DD4F3170FE676ADC8E6CAAFF4179B99910CD849FC52F2FA0EB87F6509668A5w7X4I" TargetMode="External"/><Relationship Id="rId76" Type="http://schemas.openxmlformats.org/officeDocument/2006/relationships/image" Target="media/image5.wmf"/><Relationship Id="rId7" Type="http://schemas.openxmlformats.org/officeDocument/2006/relationships/hyperlink" Target="consultantplus://offline/ref=D3D02FE4E0ADBDA032DD4F3170FE676ADC8E6FAAF24F79B99910CD849FC52F2FA0EB87F6509663ADw7X4I" TargetMode="External"/><Relationship Id="rId71" Type="http://schemas.openxmlformats.org/officeDocument/2006/relationships/hyperlink" Target="consultantplus://offline/ref=D3D02FE4E0ADBDA032DD4F3170FE676ADC8E6CAAFF4179B99910CD849FC52F2FA0EB87F6509668A5w7X4I" TargetMode="External"/><Relationship Id="rId2" Type="http://schemas.openxmlformats.org/officeDocument/2006/relationships/settings" Target="settings.xml"/><Relationship Id="rId16" Type="http://schemas.openxmlformats.org/officeDocument/2006/relationships/hyperlink" Target="consultantplus://offline/ref=D3D02FE4E0ADBDA032DD4F3170FE676ADC8E69ABF14879B99910CD849FC52F2FA0EB87F6509661A6w7X6I" TargetMode="External"/><Relationship Id="rId29" Type="http://schemas.openxmlformats.org/officeDocument/2006/relationships/hyperlink" Target="consultantplus://offline/ref=D3D02FE4E0ADBDA032DD4F3170FE676ADC8E6BAAF24E79B99910CD849FC52F2FA0EB87F6509663A2w7X6I" TargetMode="External"/><Relationship Id="rId11" Type="http://schemas.openxmlformats.org/officeDocument/2006/relationships/hyperlink" Target="consultantplus://offline/ref=D3D02FE4E0ADBDA032DD4F3170FE676AD98E6BAEF14224B39149C186w9X8I" TargetMode="External"/><Relationship Id="rId24" Type="http://schemas.openxmlformats.org/officeDocument/2006/relationships/hyperlink" Target="consultantplus://offline/ref=D3D02FE4E0ADBDA032DD4F3170FE676ADC8E6FAAF24F79B99910CD849FC52F2FA0EB87F6509663ADw7X6I" TargetMode="External"/><Relationship Id="rId32" Type="http://schemas.openxmlformats.org/officeDocument/2006/relationships/hyperlink" Target="consultantplus://offline/ref=D3D02FE4E0ADBDA032DD4F3170FE676ADC8E6DABF74B79B99910CD849FwCX5I" TargetMode="External"/><Relationship Id="rId37" Type="http://schemas.openxmlformats.org/officeDocument/2006/relationships/hyperlink" Target="consultantplus://offline/ref=D3D02FE4E0ADBDA032DD4F3170FE676ADC8C69A2F74D79B99910CD849FC52F2FA0EB87F6509660ACw7X0I" TargetMode="External"/><Relationship Id="rId40" Type="http://schemas.openxmlformats.org/officeDocument/2006/relationships/hyperlink" Target="consultantplus://offline/ref=D3D02FE4E0ADBDA032DD4F3170FE676ADC8E6BAAF24E79B99910CD849FC52F2FA0EB87F6509668A3w7X9I" TargetMode="External"/><Relationship Id="rId45" Type="http://schemas.openxmlformats.org/officeDocument/2006/relationships/hyperlink" Target="consultantplus://offline/ref=D3D02FE4E0ADBDA032DD4F3170FE676ADC8E6BAAF24E79B99910CD849FC52F2FA0EB87F6509666ADw7X4I" TargetMode="External"/><Relationship Id="rId53" Type="http://schemas.openxmlformats.org/officeDocument/2006/relationships/hyperlink" Target="consultantplus://offline/ref=D3D02FE4E0ADBDA032DD4F3170FE676ADC8E6BAAF24E79B99910CD849FwCX5I" TargetMode="External"/><Relationship Id="rId58" Type="http://schemas.openxmlformats.org/officeDocument/2006/relationships/hyperlink" Target="consultantplus://offline/ref=D3D02FE4E0ADBDA032DD4F3170FE676ADC8D6AA8F14F79B99910CD849FC52F2FA0EB87F6509660A1w7X2I" TargetMode="External"/><Relationship Id="rId66" Type="http://schemas.openxmlformats.org/officeDocument/2006/relationships/hyperlink" Target="consultantplus://offline/ref=D3D02FE4E0ADBDA032DD4F3170FE676ADC8E6CAAFF4179B99910CD849FC52F2FA0EB87F6509668A5w7X5I" TargetMode="External"/><Relationship Id="rId74" Type="http://schemas.openxmlformats.org/officeDocument/2006/relationships/image" Target="media/image3.wmf"/><Relationship Id="rId79" Type="http://schemas.openxmlformats.org/officeDocument/2006/relationships/theme" Target="theme/theme1.xml"/><Relationship Id="rId5" Type="http://schemas.openxmlformats.org/officeDocument/2006/relationships/hyperlink" Target="consultantplus://offline/ref=D3D02FE4E0ADBDA032DD4F3170FE676ADC8E6CAAFF4179B99910CD849FC52F2FA0EB87F6509669ACw7X3I" TargetMode="External"/><Relationship Id="rId61" Type="http://schemas.openxmlformats.org/officeDocument/2006/relationships/hyperlink" Target="consultantplus://offline/ref=D3D02FE4E0ADBDA032DD4F3170FE676ADC8E6CAAFF4179B99910CD849FC52F2FA0EB87F6509668A4w7X1I" TargetMode="External"/><Relationship Id="rId10" Type="http://schemas.openxmlformats.org/officeDocument/2006/relationships/hyperlink" Target="consultantplus://offline/ref=D3D02FE4E0ADBDA032DD4F3170FE676ADC8E6BAAF24E79B99910CD849FC52F2FA0EB87F6509668A7w7X4I" TargetMode="External"/><Relationship Id="rId19" Type="http://schemas.openxmlformats.org/officeDocument/2006/relationships/hyperlink" Target="consultantplus://offline/ref=D3D02FE4E0ADBDA032DD4F3170FE676ADC8E6FAAF24F79B99910CD849FC52F2FA0EB87F6509663ADw7X4I" TargetMode="External"/><Relationship Id="rId31" Type="http://schemas.openxmlformats.org/officeDocument/2006/relationships/hyperlink" Target="consultantplus://offline/ref=D3D02FE4E0ADBDA032DD4F3170FE676ADC8E6CAAFF4179B99910CD849FC52F2FA0EB87F6509669ADw7X3I" TargetMode="External"/><Relationship Id="rId44" Type="http://schemas.openxmlformats.org/officeDocument/2006/relationships/hyperlink" Target="consultantplus://offline/ref=D3D02FE4E0ADBDA032DD4F3170FE676ADC8E6BAAF24E79B99910CD849FC52F2FA0EB87F6509666A2w7X1I" TargetMode="External"/><Relationship Id="rId52" Type="http://schemas.openxmlformats.org/officeDocument/2006/relationships/hyperlink" Target="consultantplus://offline/ref=D3D02FE4E0ADBDA032DD4F3170FE676ADC8E6BAAF24E79B99910CD849FC52F2FA0EB87F6509668A2w7X7I" TargetMode="External"/><Relationship Id="rId60" Type="http://schemas.openxmlformats.org/officeDocument/2006/relationships/hyperlink" Target="consultantplus://offline/ref=D3D02FE4E0ADBDA032DD4F3170FE676ADC8D6AA8F14F79B99910CD849FC52F2FA0EB87F6509660A1w7X2I" TargetMode="External"/><Relationship Id="rId65" Type="http://schemas.openxmlformats.org/officeDocument/2006/relationships/hyperlink" Target="consultantplus://offline/ref=D3D02FE4E0ADBDA032DD4F3170FE676ADC8E6CAAFF4179B99910CD849FC52F2FA0EB87F6509668A5w7X2I" TargetMode="External"/><Relationship Id="rId73" Type="http://schemas.openxmlformats.org/officeDocument/2006/relationships/image" Target="media/image2.wmf"/><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3D02FE4E0ADBDA032DD4F3170FE676ADC8E6BAAF24E79B99910CD849FC52F2FA0EB87F6509663ACw7X6I" TargetMode="External"/><Relationship Id="rId14" Type="http://schemas.openxmlformats.org/officeDocument/2006/relationships/hyperlink" Target="consultantplus://offline/ref=D3D02FE4E0ADBDA032DD4F3170FE676ADA8A6DA8F54224B39149C18698CA7038A7A28BF7509669wAX4I" TargetMode="External"/><Relationship Id="rId22" Type="http://schemas.openxmlformats.org/officeDocument/2006/relationships/hyperlink" Target="consultantplus://offline/ref=D3D02FE4E0ADBDA032DD4F3170FE676ADC8E6FAAF24F79B99910CD849FC52F2FA0EB87F6509663ADw7X7I" TargetMode="External"/><Relationship Id="rId27" Type="http://schemas.openxmlformats.org/officeDocument/2006/relationships/hyperlink" Target="consultantplus://offline/ref=D3D02FE4E0ADBDA032DD4F3170FE676ADC8E6CAAFF4179B99910CD849FC52F2FA0EB87F6509669ACw7X7I" TargetMode="External"/><Relationship Id="rId30" Type="http://schemas.openxmlformats.org/officeDocument/2006/relationships/hyperlink" Target="consultantplus://offline/ref=D3D02FE4E0ADBDA032DD4F3170FE676ADC8E6CAAFF4179B99910CD849FC52F2FA0EB87F6509669ADw7X0I" TargetMode="External"/><Relationship Id="rId35" Type="http://schemas.openxmlformats.org/officeDocument/2006/relationships/hyperlink" Target="consultantplus://offline/ref=D3D02FE4E0ADBDA032DD4F3170FE676ADC8E6CAAFF4179B99910CD849FC52F2FA0EB87F6509669ADw7X7I" TargetMode="External"/><Relationship Id="rId43" Type="http://schemas.openxmlformats.org/officeDocument/2006/relationships/hyperlink" Target="consultantplus://offline/ref=D3D02FE4E0ADBDA032DD4F3170FE676ADC8E6BAAF24E79B99910CD849FC52F2FA0EB87F6509667A1w7X5I" TargetMode="External"/><Relationship Id="rId48" Type="http://schemas.openxmlformats.org/officeDocument/2006/relationships/hyperlink" Target="consultantplus://offline/ref=D3D02FE4E0ADBDA032DD4F3170FE676ADC8969AEF74C79B99910CD849FC52F2FA0EB87F6509661A5w7X0I" TargetMode="External"/><Relationship Id="rId56" Type="http://schemas.openxmlformats.org/officeDocument/2006/relationships/hyperlink" Target="consultantplus://offline/ref=D3D02FE4E0ADBDA032DD4F3170FE676ADC8E6BAAF24E79B99910CD849FC52F2FA0EB87F6509668A5w7X5I" TargetMode="External"/><Relationship Id="rId64" Type="http://schemas.openxmlformats.org/officeDocument/2006/relationships/hyperlink" Target="consultantplus://offline/ref=D3D02FE4E0ADBDA032DD4F3170FE676ADC8E6CAAFF4179B99910CD849FC52F2FA0EB87F6509668A4w7X9I" TargetMode="External"/><Relationship Id="rId69" Type="http://schemas.openxmlformats.org/officeDocument/2006/relationships/hyperlink" Target="consultantplus://offline/ref=D3D02FE4E0ADBDA032DD4F3170FE676ADC8B69AFF14A79B99910CD849FC52F2FA0EB87F6509661A6w7X1I" TargetMode="External"/><Relationship Id="rId77" Type="http://schemas.openxmlformats.org/officeDocument/2006/relationships/hyperlink" Target="consultantplus://offline/ref=D3D02FE4E0ADBDA032DD4F3170FE676ADC8B69AFF14A79B99910CD849FC52F2FA0EB87F6509663A6w7X9I" TargetMode="External"/><Relationship Id="rId8" Type="http://schemas.openxmlformats.org/officeDocument/2006/relationships/hyperlink" Target="consultantplus://offline/ref=D3D02FE4E0ADBDA032DD4F3170FE676ADC8E69ABF14879B99910CD849FC52F2FA0EB87F6509661A6w7X7I" TargetMode="External"/><Relationship Id="rId51" Type="http://schemas.openxmlformats.org/officeDocument/2006/relationships/hyperlink" Target="consultantplus://offline/ref=D3D02FE4E0ADBDA032DD4F3170FE676ADC8E6CAAFF4179B99910CD849FC52F2FA0EB87F6509669ADw7X9I" TargetMode="External"/><Relationship Id="rId72"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D3D02FE4E0ADBDA032DD4F3170FE676AD9806AAEF24224B39149C186w9X8I" TargetMode="External"/><Relationship Id="rId17" Type="http://schemas.openxmlformats.org/officeDocument/2006/relationships/hyperlink" Target="consultantplus://offline/ref=D3D02FE4E0ADBDA032DD4F3170FE676ADC8E6CAAFF4179B99910CD849FC52F2FA0EB87F6509669ACw7X2I" TargetMode="External"/><Relationship Id="rId25" Type="http://schemas.openxmlformats.org/officeDocument/2006/relationships/hyperlink" Target="consultantplus://offline/ref=D3D02FE4E0ADBDA032DD4F3170FE676ADC8B69AFF14A79B99910CD849FC52F2FA0EB87F6509661A6w7X1I" TargetMode="External"/><Relationship Id="rId33" Type="http://schemas.openxmlformats.org/officeDocument/2006/relationships/hyperlink" Target="consultantplus://offline/ref=D3D02FE4E0ADBDA032DD4F3170FE676ADC8D6AA8F14F79B99910CD849FC52F2FA0EB87F6509660A7w7X4I" TargetMode="External"/><Relationship Id="rId38" Type="http://schemas.openxmlformats.org/officeDocument/2006/relationships/hyperlink" Target="consultantplus://offline/ref=D3D02FE4E0ADBDA032DD4F3170FE676ADC8C69A2F74D79B99910CD849FC52F2FA0EB87F6509663A6w7X1I" TargetMode="External"/><Relationship Id="rId46" Type="http://schemas.openxmlformats.org/officeDocument/2006/relationships/hyperlink" Target="consultantplus://offline/ref=D3D02FE4E0ADBDA032DD4F3170FE676ADA8A6DA8F54224B39149C18698CA7038A7A28BF7509669wAX4I" TargetMode="External"/><Relationship Id="rId59" Type="http://schemas.openxmlformats.org/officeDocument/2006/relationships/hyperlink" Target="consultantplus://offline/ref=D3D02FE4E0ADBDA032DD4F3170FE676ADC8D6AA8F14F79B99910CD849FC52F2FA0EB87F6509660A1w7X2I" TargetMode="External"/><Relationship Id="rId67" Type="http://schemas.openxmlformats.org/officeDocument/2006/relationships/hyperlink" Target="consultantplus://offline/ref=D3D02FE4E0ADBDA032DD4F3170FE676ADC8E6BAAF24E79B99910CD849FC52F2FA0EB87F5w5X8I" TargetMode="External"/><Relationship Id="rId20" Type="http://schemas.openxmlformats.org/officeDocument/2006/relationships/hyperlink" Target="consultantplus://offline/ref=D3D02FE4E0ADBDA032DD4F3170FE676ADC8E69ABF14879B99910CD849FC52F2FA0EB87F6509661A6w7X9I" TargetMode="External"/><Relationship Id="rId41" Type="http://schemas.openxmlformats.org/officeDocument/2006/relationships/hyperlink" Target="consultantplus://offline/ref=D3D02FE4E0ADBDA032DD4F3170FE676ADC8E6BAAF24E79B99910CD849FC52F2FA0EB87F6509668ACw7X2I" TargetMode="External"/><Relationship Id="rId54" Type="http://schemas.openxmlformats.org/officeDocument/2006/relationships/hyperlink" Target="consultantplus://offline/ref=D3D02FE4E0ADBDA032DD4F3170FE676ADC8E6BAAF24E79B99910CD849FC52F2FA0EB87F6509668A0w7X4I" TargetMode="External"/><Relationship Id="rId62" Type="http://schemas.openxmlformats.org/officeDocument/2006/relationships/hyperlink" Target="consultantplus://offline/ref=D3D02FE4E0ADBDA032DD4F3170FE676ADC8E6CAAFF4179B99910CD849FC52F2FA0EB87F6509668A4w7X4I" TargetMode="External"/><Relationship Id="rId70" Type="http://schemas.openxmlformats.org/officeDocument/2006/relationships/hyperlink" Target="consultantplus://offline/ref=D3D02FE4E0ADBDA032DD4F3170FE676ADC8B69AFF14A79B99910CD849FC52F2FA0EB87F6509661A6w7X1I" TargetMode="External"/><Relationship Id="rId7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D3D02FE4E0ADBDA032DD4F3170FE676ADC8C69A2F74D79B99910CD849FC52F2FA0EB87F6509663A6w7X1I" TargetMode="External"/><Relationship Id="rId15" Type="http://schemas.openxmlformats.org/officeDocument/2006/relationships/hyperlink" Target="consultantplus://offline/ref=D3D02FE4E0ADBDA032DD4F3170FE676ADB8C6CADF74224B39149C186w9X8I" TargetMode="External"/><Relationship Id="rId23" Type="http://schemas.openxmlformats.org/officeDocument/2006/relationships/hyperlink" Target="consultantplus://offline/ref=D3D02FE4E0ADBDA032DD4F3170FE676ADC8E6CAAFF4179B99910CD849FC52F2FA0EB87F6509669ACw7X5I" TargetMode="External"/><Relationship Id="rId28" Type="http://schemas.openxmlformats.org/officeDocument/2006/relationships/hyperlink" Target="consultantplus://offline/ref=D3D02FE4E0ADBDA032DD4F3170FE676ADC8E6CAAFF4179B99910CD849FC52F2FA0EB87F6509669ACw7X8I" TargetMode="External"/><Relationship Id="rId36" Type="http://schemas.openxmlformats.org/officeDocument/2006/relationships/hyperlink" Target="consultantplus://offline/ref=D3D02FE4E0ADBDA032DD4F3170FE676ADC8C69A2F74D79B99910CD849FC52F2FA0EB87F6509661A5w7X3I" TargetMode="External"/><Relationship Id="rId49" Type="http://schemas.openxmlformats.org/officeDocument/2006/relationships/hyperlink" Target="consultantplus://offline/ref=D3D02FE4E0ADBDA032DD4F3170FE676ADA8A6DA8F54224B39149C18698CA7038A7A28BF7509660wAX6I" TargetMode="External"/><Relationship Id="rId57" Type="http://schemas.openxmlformats.org/officeDocument/2006/relationships/hyperlink" Target="consultantplus://offline/ref=D3D02FE4E0ADBDA032DD4F3170FE676ADC8D6AA8F14F79B99910CD849FC52F2FA0EB87F6w5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9149</Words>
  <Characters>52151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FondUser</dc:creator>
  <cp:keywords/>
  <dc:description/>
  <cp:lastModifiedBy>FondUser</cp:lastModifiedBy>
  <cp:revision>2</cp:revision>
  <dcterms:created xsi:type="dcterms:W3CDTF">2014-08-21T08:26:00Z</dcterms:created>
  <dcterms:modified xsi:type="dcterms:W3CDTF">2014-08-21T08:26:00Z</dcterms:modified>
</cp:coreProperties>
</file>